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right" w:pos="10620"/>
        </w:tabs>
        <w:contextualSpacing w:val="0"/>
      </w:pPr>
      <w:r w:rsidDel="00000000" w:rsidR="00000000" w:rsidRPr="00000000">
        <w:rPr>
          <w:rFonts w:ascii="PT Serif" w:cs="PT Serif" w:eastAsia="PT Serif" w:hAnsi="PT Serif"/>
          <w:rtl w:val="0"/>
        </w:rPr>
        <w:t xml:space="preserve">Name:  ___________________________</w:t>
      </w:r>
      <w:r w:rsidDel="00000000" w:rsidR="00000000" w:rsidRPr="00000000">
        <w:drawing>
          <wp:anchor allowOverlap="1" behindDoc="0" distB="114300" distT="114300" distL="114300" distR="114300" hidden="0" layoutInCell="0" locked="0" relativeHeight="0" simplePos="0">
            <wp:simplePos x="0" y="0"/>
            <wp:positionH relativeFrom="margin">
              <wp:posOffset>4667250</wp:posOffset>
            </wp:positionH>
            <wp:positionV relativeFrom="paragraph">
              <wp:posOffset>0</wp:posOffset>
            </wp:positionV>
            <wp:extent cx="2071688" cy="428324"/>
            <wp:effectExtent b="0" l="0" r="0" t="0"/>
            <wp:wrapSquare wrapText="bothSides" distB="114300" distT="114300" distL="114300" distR="114300"/>
            <wp:docPr descr="MX Logo red black crest.jpg" id="2" name="image03.jpg"/>
            <a:graphic>
              <a:graphicData uri="http://schemas.openxmlformats.org/drawingml/2006/picture">
                <pic:pic>
                  <pic:nvPicPr>
                    <pic:cNvPr descr="MX Logo red black crest.jpg" id="0" name="image03.jpg"/>
                    <pic:cNvPicPr preferRelativeResize="0"/>
                  </pic:nvPicPr>
                  <pic:blipFill>
                    <a:blip r:embed="rId5"/>
                    <a:srcRect b="0" l="0" r="0" t="0"/>
                    <a:stretch>
                      <a:fillRect/>
                    </a:stretch>
                  </pic:blipFill>
                  <pic:spPr>
                    <a:xfrm>
                      <a:off x="0" y="0"/>
                      <a:ext cx="2071688" cy="428324"/>
                    </a:xfrm>
                    <a:prstGeom prst="rect"/>
                    <a:ln/>
                  </pic:spPr>
                </pic:pic>
              </a:graphicData>
            </a:graphic>
          </wp:anchor>
        </w:drawing>
      </w:r>
    </w:p>
    <w:p w:rsidR="00000000" w:rsidDel="00000000" w:rsidP="00000000" w:rsidRDefault="00000000" w:rsidRPr="00000000">
      <w:pPr>
        <w:tabs>
          <w:tab w:val="left" w:pos="990"/>
          <w:tab w:val="right" w:pos="10620"/>
        </w:tabs>
        <w:contextualSpacing w:val="0"/>
      </w:pPr>
      <w:r w:rsidDel="00000000" w:rsidR="00000000" w:rsidRPr="00000000">
        <w:rPr>
          <w:rtl w:val="0"/>
        </w:rPr>
      </w:r>
    </w:p>
    <w:p w:rsidR="00000000" w:rsidDel="00000000" w:rsidP="00000000" w:rsidRDefault="00000000" w:rsidRPr="00000000">
      <w:pPr>
        <w:tabs>
          <w:tab w:val="right" w:pos="10620"/>
        </w:tabs>
        <w:contextualSpacing w:val="0"/>
      </w:pPr>
      <w:r w:rsidDel="00000000" w:rsidR="00000000" w:rsidRPr="00000000">
        <w:rPr>
          <w:rFonts w:ascii="PT Serif" w:cs="PT Serif" w:eastAsia="PT Serif" w:hAnsi="PT Serif"/>
          <w:rtl w:val="0"/>
        </w:rPr>
        <w:t xml:space="preserve">Class:  ___________________________</w:t>
      </w:r>
    </w:p>
    <w:p w:rsidR="00000000" w:rsidDel="00000000" w:rsidP="00000000" w:rsidRDefault="00000000" w:rsidRPr="00000000">
      <w:pPr>
        <w:tabs>
          <w:tab w:val="right" w:pos="10620"/>
        </w:tabs>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Montserrat" w:cs="Montserrat" w:eastAsia="Montserrat" w:hAnsi="Montserrat"/>
          <w:sz w:val="36"/>
          <w:szCs w:val="36"/>
          <w:u w:val="single"/>
          <w:rtl w:val="0"/>
        </w:rPr>
        <w:t xml:space="preserve">Circular Motion Lab</w:t>
      </w:r>
    </w:p>
    <w:p w:rsidR="00000000" w:rsidDel="00000000" w:rsidP="00000000" w:rsidRDefault="00000000" w:rsidRPr="00000000">
      <w:pPr>
        <w:contextualSpacing w:val="0"/>
        <w:jc w:val="center"/>
      </w:pPr>
      <w:r w:rsidDel="00000000" w:rsidR="00000000" w:rsidRPr="00000000">
        <w:rPr>
          <w:rFonts w:ascii="Montserrat" w:cs="Montserrat" w:eastAsia="Montserrat" w:hAnsi="Montserrat"/>
          <w:sz w:val="24"/>
          <w:szCs w:val="24"/>
          <w:rtl w:val="0"/>
        </w:rPr>
        <w:t xml:space="preserve">Airplane on a String (</w:t>
      </w:r>
      <w:hyperlink r:id="rId6">
        <w:r w:rsidDel="00000000" w:rsidR="00000000" w:rsidRPr="00000000">
          <w:rPr>
            <w:rFonts w:ascii="Montserrat" w:cs="Montserrat" w:eastAsia="Montserrat" w:hAnsi="Montserrat"/>
            <w:color w:val="1155cc"/>
            <w:sz w:val="24"/>
            <w:szCs w:val="24"/>
            <w:u w:val="single"/>
            <w:rtl w:val="0"/>
          </w:rPr>
          <w:t xml:space="preserve">sample video</w:t>
        </w:r>
      </w:hyperlink>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114300</wp:posOffset>
            </wp:positionV>
            <wp:extent cx="3181350" cy="1609725"/>
            <wp:effectExtent b="0" l="0" r="0" t="0"/>
            <wp:wrapSquare wrapText="bothSides" distB="114300" distT="114300" distL="114300" distR="114300"/>
            <wp:docPr descr="d2bc2209-3980-415e-bb84-af7b7f11cc43.gif" id="1" name="image02.gif"/>
            <a:graphic>
              <a:graphicData uri="http://schemas.openxmlformats.org/drawingml/2006/picture">
                <pic:pic>
                  <pic:nvPicPr>
                    <pic:cNvPr descr="d2bc2209-3980-415e-bb84-af7b7f11cc43.gif" id="0" name="image02.gif"/>
                    <pic:cNvPicPr preferRelativeResize="0"/>
                  </pic:nvPicPr>
                  <pic:blipFill>
                    <a:blip r:embed="rId7"/>
                    <a:srcRect b="0" l="0" r="0" t="0"/>
                    <a:stretch>
                      <a:fillRect/>
                    </a:stretch>
                  </pic:blipFill>
                  <pic:spPr>
                    <a:xfrm>
                      <a:off x="0" y="0"/>
                      <a:ext cx="3181350" cy="1609725"/>
                    </a:xfrm>
                    <a:prstGeom prst="rect"/>
                    <a:ln/>
                  </pic:spPr>
                </pic:pic>
              </a:graphicData>
            </a:graphic>
          </wp:anchor>
        </w:drawing>
      </w:r>
    </w:p>
    <w:p w:rsidR="00000000" w:rsidDel="00000000" w:rsidP="00000000" w:rsidRDefault="00000000" w:rsidRPr="00000000">
      <w:pPr>
        <w:contextualSpacing w:val="0"/>
      </w:pPr>
      <w:r w:rsidDel="00000000" w:rsidR="00000000" w:rsidRPr="00000000">
        <w:rPr>
          <w:rFonts w:ascii="PT Serif" w:cs="PT Serif" w:eastAsia="PT Serif" w:hAnsi="PT Serif"/>
          <w:rtl w:val="0"/>
        </w:rPr>
        <w:t xml:space="preserve">For this experiment you are provided with a toy battery powered airplane that is suspended from the ceiling.  You can easily set it in motion by turning on the motor, hold it out at some angle from the vertical (from the pivot point at the ceiling) and giving it a good push.  Your job is to make appropriate measurements of distances that can be used to determine the speed of the plane.  There will be two parts - the first part of the lab you may </w:t>
      </w:r>
      <w:r w:rsidDel="00000000" w:rsidR="00000000" w:rsidRPr="00000000">
        <w:rPr>
          <w:rFonts w:ascii="PT Serif" w:cs="PT Serif" w:eastAsia="PT Serif" w:hAnsi="PT Serif"/>
          <w:b w:val="1"/>
          <w:i w:val="1"/>
          <w:rtl w:val="0"/>
        </w:rPr>
        <w:t xml:space="preserve">use a timing device</w:t>
      </w:r>
      <w:r w:rsidDel="00000000" w:rsidR="00000000" w:rsidRPr="00000000">
        <w:rPr>
          <w:rFonts w:ascii="PT Serif" w:cs="PT Serif" w:eastAsia="PT Serif" w:hAnsi="PT Serif"/>
          <w:rtl w:val="0"/>
        </w:rPr>
        <w:t xml:space="preserve">, and the second part you may not use a timing device.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PT Serif" w:cs="PT Serif" w:eastAsia="PT Serif" w:hAnsi="PT Serif"/>
          <w:b w:val="1"/>
          <w:u w:val="none"/>
        </w:rPr>
      </w:pPr>
      <w:r w:rsidDel="00000000" w:rsidR="00000000" w:rsidRPr="00000000">
        <w:rPr>
          <w:rFonts w:ascii="PT Serif" w:cs="PT Serif" w:eastAsia="PT Serif" w:hAnsi="PT Serif"/>
          <w:b w:val="1"/>
          <w:u w:val="single"/>
          <w:rtl w:val="0"/>
        </w:rPr>
        <w:t xml:space="preserve">Experimental Velocity - Using a meter stick AND timer</w:t>
      </w:r>
    </w:p>
    <w:p w:rsidR="00000000" w:rsidDel="00000000" w:rsidP="00000000" w:rsidRDefault="00000000" w:rsidRPr="00000000">
      <w:pPr>
        <w:numPr>
          <w:ilvl w:val="1"/>
          <w:numId w:val="1"/>
        </w:numPr>
        <w:ind w:left="1440" w:hanging="360"/>
        <w:contextualSpacing w:val="1"/>
        <w:rPr>
          <w:rFonts w:ascii="PT Serif" w:cs="PT Serif" w:eastAsia="PT Serif" w:hAnsi="PT Serif"/>
        </w:rPr>
      </w:pPr>
      <w:r w:rsidDel="00000000" w:rsidR="00000000" w:rsidRPr="00000000">
        <w:rPr>
          <w:rFonts w:ascii="PT Serif" w:cs="PT Serif" w:eastAsia="PT Serif" w:hAnsi="PT Serif"/>
          <w:rtl w:val="0"/>
        </w:rPr>
        <w:t xml:space="preserve">Measure the length, </w:t>
      </w:r>
      <w:r w:rsidDel="00000000" w:rsidR="00000000" w:rsidRPr="00000000">
        <w:rPr>
          <w:rFonts w:ascii="PT Serif" w:cs="PT Serif" w:eastAsia="PT Serif" w:hAnsi="PT Serif"/>
          <w:i w:val="1"/>
          <w:rtl w:val="0"/>
        </w:rPr>
        <w:t xml:space="preserve">L</w:t>
      </w:r>
      <w:r w:rsidDel="00000000" w:rsidR="00000000" w:rsidRPr="00000000">
        <w:rPr>
          <w:rFonts w:ascii="PT Serif" w:cs="PT Serif" w:eastAsia="PT Serif" w:hAnsi="PT Serif"/>
          <w:rtl w:val="0"/>
        </w:rPr>
        <w:t xml:space="preserve"> as the plane hangs vertically </w:t>
      </w:r>
    </w:p>
    <w:p w:rsidR="00000000" w:rsidDel="00000000" w:rsidP="00000000" w:rsidRDefault="00000000" w:rsidRPr="00000000">
      <w:pPr>
        <w:numPr>
          <w:ilvl w:val="2"/>
          <w:numId w:val="1"/>
        </w:numPr>
        <w:ind w:left="2160" w:hanging="360"/>
        <w:contextualSpacing w:val="1"/>
        <w:rPr>
          <w:rFonts w:ascii="PT Serif" w:cs="PT Serif" w:eastAsia="PT Serif" w:hAnsi="PT Serif"/>
          <w:u w:val="none"/>
        </w:rPr>
      </w:pPr>
      <w:r w:rsidDel="00000000" w:rsidR="00000000" w:rsidRPr="00000000">
        <w:rPr>
          <w:rFonts w:ascii="PT Serif" w:cs="PT Serif" w:eastAsia="PT Serif" w:hAnsi="PT Serif"/>
          <w:b w:val="1"/>
          <w:rtl w:val="0"/>
        </w:rPr>
        <w:t xml:space="preserve">Best practice </w:t>
      </w:r>
      <w:r w:rsidDel="00000000" w:rsidR="00000000" w:rsidRPr="00000000">
        <w:rPr>
          <w:rFonts w:ascii="PT Serif" w:cs="PT Serif" w:eastAsia="PT Serif" w:hAnsi="PT Serif"/>
          <w:rtl w:val="0"/>
        </w:rPr>
        <w:t xml:space="preserve">- measure to the center of the plane, not just the string.  (consider why) </w:t>
      </w:r>
    </w:p>
    <w:p w:rsidR="00000000" w:rsidDel="00000000" w:rsidP="00000000" w:rsidRDefault="00000000" w:rsidRPr="00000000">
      <w:pPr>
        <w:numPr>
          <w:ilvl w:val="1"/>
          <w:numId w:val="1"/>
        </w:numPr>
        <w:ind w:left="1440" w:hanging="360"/>
        <w:contextualSpacing w:val="1"/>
        <w:rPr>
          <w:rFonts w:ascii="PT Serif" w:cs="PT Serif" w:eastAsia="PT Serif" w:hAnsi="PT Serif"/>
        </w:rPr>
      </w:pPr>
      <w:r w:rsidDel="00000000" w:rsidR="00000000" w:rsidRPr="00000000">
        <w:rPr>
          <w:rFonts w:ascii="PT Serif" w:cs="PT Serif" w:eastAsia="PT Serif" w:hAnsi="PT Serif"/>
          <w:rtl w:val="0"/>
        </w:rPr>
        <w:t xml:space="preserve">Get the airplane going in a stable circle</w:t>
      </w:r>
    </w:p>
    <w:p w:rsidR="00000000" w:rsidDel="00000000" w:rsidP="00000000" w:rsidRDefault="00000000" w:rsidRPr="00000000">
      <w:pPr>
        <w:numPr>
          <w:ilvl w:val="1"/>
          <w:numId w:val="1"/>
        </w:numPr>
        <w:ind w:left="1440" w:hanging="360"/>
        <w:contextualSpacing w:val="1"/>
        <w:rPr>
          <w:rFonts w:ascii="PT Serif" w:cs="PT Serif" w:eastAsia="PT Serif" w:hAnsi="PT Serif"/>
        </w:rPr>
      </w:pPr>
      <w:r w:rsidDel="00000000" w:rsidR="00000000" w:rsidRPr="00000000">
        <w:rPr>
          <w:rFonts w:ascii="PT Serif" w:cs="PT Serif" w:eastAsia="PT Serif" w:hAnsi="PT Serif"/>
          <w:rtl w:val="0"/>
        </w:rPr>
        <w:t xml:space="preserve">Measure the period, </w:t>
      </w:r>
      <w:r w:rsidDel="00000000" w:rsidR="00000000" w:rsidRPr="00000000">
        <w:rPr>
          <w:rFonts w:ascii="PT Serif" w:cs="PT Serif" w:eastAsia="PT Serif" w:hAnsi="PT Serif"/>
          <w:i w:val="1"/>
          <w:rtl w:val="0"/>
        </w:rPr>
        <w:t xml:space="preserve">T</w:t>
      </w:r>
      <w:r w:rsidDel="00000000" w:rsidR="00000000" w:rsidRPr="00000000">
        <w:rPr>
          <w:rFonts w:ascii="PT Serif" w:cs="PT Serif" w:eastAsia="PT Serif" w:hAnsi="PT Serif"/>
          <w:rtl w:val="0"/>
        </w:rPr>
        <w:t xml:space="preserve"> </w:t>
      </w:r>
    </w:p>
    <w:p w:rsidR="00000000" w:rsidDel="00000000" w:rsidP="00000000" w:rsidRDefault="00000000" w:rsidRPr="00000000">
      <w:pPr>
        <w:numPr>
          <w:ilvl w:val="2"/>
          <w:numId w:val="1"/>
        </w:numPr>
        <w:ind w:left="2160" w:hanging="360"/>
        <w:contextualSpacing w:val="1"/>
        <w:rPr>
          <w:rFonts w:ascii="PT Serif" w:cs="PT Serif" w:eastAsia="PT Serif" w:hAnsi="PT Serif"/>
        </w:rPr>
      </w:pPr>
      <w:r w:rsidDel="00000000" w:rsidR="00000000" w:rsidRPr="00000000">
        <w:rPr>
          <w:rFonts w:ascii="PT Serif" w:cs="PT Serif" w:eastAsia="PT Serif" w:hAnsi="PT Serif"/>
          <w:rtl w:val="0"/>
        </w:rPr>
        <w:t xml:space="preserve">Measure the time for 1 revolution using a timer (your phone will do)</w:t>
      </w:r>
    </w:p>
    <w:p w:rsidR="00000000" w:rsidDel="00000000" w:rsidP="00000000" w:rsidRDefault="00000000" w:rsidRPr="00000000">
      <w:pPr>
        <w:numPr>
          <w:ilvl w:val="2"/>
          <w:numId w:val="1"/>
        </w:numPr>
        <w:ind w:left="2160" w:hanging="360"/>
        <w:contextualSpacing w:val="1"/>
        <w:rPr>
          <w:rFonts w:ascii="PT Serif" w:cs="PT Serif" w:eastAsia="PT Serif" w:hAnsi="PT Serif"/>
        </w:rPr>
      </w:pPr>
      <w:r w:rsidDel="00000000" w:rsidR="00000000" w:rsidRPr="00000000">
        <w:rPr>
          <w:rFonts w:ascii="PT Serif" w:cs="PT Serif" w:eastAsia="PT Serif" w:hAnsi="PT Serif"/>
          <w:b w:val="1"/>
          <w:rtl w:val="0"/>
        </w:rPr>
        <w:t xml:space="preserve">Best practice</w:t>
      </w:r>
      <w:r w:rsidDel="00000000" w:rsidR="00000000" w:rsidRPr="00000000">
        <w:rPr>
          <w:rFonts w:ascii="PT Serif" w:cs="PT Serif" w:eastAsia="PT Serif" w:hAnsi="PT Serif"/>
          <w:rtl w:val="0"/>
        </w:rPr>
        <w:t xml:space="preserve">:  to get a more accurate measurement of the time, measure the time of 5 revolutions and simply divide by 5.  Doing this twice or 3 times gives an even better value for period, </w:t>
      </w:r>
      <w:r w:rsidDel="00000000" w:rsidR="00000000" w:rsidRPr="00000000">
        <w:rPr>
          <w:rFonts w:ascii="PT Serif" w:cs="PT Serif" w:eastAsia="PT Serif" w:hAnsi="PT Serif"/>
          <w:i w:val="1"/>
          <w:rtl w:val="0"/>
        </w:rPr>
        <w:t xml:space="preserve">T</w:t>
      </w:r>
      <w:r w:rsidDel="00000000" w:rsidR="00000000" w:rsidRPr="00000000">
        <w:rPr>
          <w:rFonts w:ascii="PT Serif" w:cs="PT Serif" w:eastAsia="PT Serif" w:hAnsi="PT Serif"/>
          <w:rtl w:val="0"/>
        </w:rPr>
        <w:t xml:space="preserve">. </w:t>
      </w:r>
    </w:p>
    <w:p w:rsidR="00000000" w:rsidDel="00000000" w:rsidP="00000000" w:rsidRDefault="00000000" w:rsidRPr="00000000">
      <w:pPr>
        <w:numPr>
          <w:ilvl w:val="1"/>
          <w:numId w:val="1"/>
        </w:numPr>
        <w:ind w:left="1440" w:hanging="360"/>
        <w:contextualSpacing w:val="1"/>
        <w:rPr>
          <w:rFonts w:ascii="PT Serif" w:cs="PT Serif" w:eastAsia="PT Serif" w:hAnsi="PT Serif"/>
        </w:rPr>
      </w:pPr>
      <w:r w:rsidDel="00000000" w:rsidR="00000000" w:rsidRPr="00000000">
        <w:rPr>
          <w:rFonts w:ascii="PT Serif" w:cs="PT Serif" w:eastAsia="PT Serif" w:hAnsi="PT Serif"/>
          <w:rtl w:val="0"/>
        </w:rPr>
        <w:t xml:space="preserve">Measure the radius, </w:t>
      </w:r>
      <w:r w:rsidDel="00000000" w:rsidR="00000000" w:rsidRPr="00000000">
        <w:rPr>
          <w:rFonts w:ascii="PT Serif" w:cs="PT Serif" w:eastAsia="PT Serif" w:hAnsi="PT Serif"/>
          <w:i w:val="1"/>
          <w:rtl w:val="0"/>
        </w:rPr>
        <w:t xml:space="preserve">r</w:t>
      </w:r>
    </w:p>
    <w:p w:rsidR="00000000" w:rsidDel="00000000" w:rsidP="00000000" w:rsidRDefault="00000000" w:rsidRPr="00000000">
      <w:pPr>
        <w:numPr>
          <w:ilvl w:val="2"/>
          <w:numId w:val="1"/>
        </w:numPr>
        <w:ind w:left="2160" w:hanging="360"/>
        <w:contextualSpacing w:val="1"/>
        <w:rPr>
          <w:rFonts w:ascii="PT Serif" w:cs="PT Serif" w:eastAsia="PT Serif" w:hAnsi="PT Serif"/>
        </w:rPr>
      </w:pPr>
      <w:r w:rsidDel="00000000" w:rsidR="00000000" w:rsidRPr="00000000">
        <w:rPr>
          <w:rFonts w:ascii="PT Serif" w:cs="PT Serif" w:eastAsia="PT Serif" w:hAnsi="PT Serif"/>
          <w:b w:val="1"/>
          <w:rtl w:val="0"/>
        </w:rPr>
        <w:t xml:space="preserve">Best practice</w:t>
      </w:r>
      <w:r w:rsidDel="00000000" w:rsidR="00000000" w:rsidRPr="00000000">
        <w:rPr>
          <w:rFonts w:ascii="PT Serif" w:cs="PT Serif" w:eastAsia="PT Serif" w:hAnsi="PT Serif"/>
          <w:rtl w:val="0"/>
        </w:rPr>
        <w:t xml:space="preserve">:  figure it out. </w:t>
      </w:r>
    </w:p>
    <w:p w:rsidR="00000000" w:rsidDel="00000000" w:rsidP="00000000" w:rsidRDefault="00000000" w:rsidRPr="00000000">
      <w:pPr>
        <w:numPr>
          <w:ilvl w:val="1"/>
          <w:numId w:val="1"/>
        </w:numPr>
        <w:ind w:left="1440" w:hanging="360"/>
        <w:contextualSpacing w:val="1"/>
        <w:rPr>
          <w:rFonts w:ascii="PT Serif" w:cs="PT Serif" w:eastAsia="PT Serif" w:hAnsi="PT Serif"/>
        </w:rPr>
      </w:pPr>
      <w:r w:rsidDel="00000000" w:rsidR="00000000" w:rsidRPr="00000000">
        <w:rPr>
          <w:rFonts w:ascii="PT Serif" w:cs="PT Serif" w:eastAsia="PT Serif" w:hAnsi="PT Serif"/>
          <w:rtl w:val="0"/>
        </w:rPr>
        <w:t xml:space="preserve">Calculate the velocity of the plane using simple circular motion formulas: </w:t>
      </w:r>
    </w:p>
    <w:p w:rsidR="00000000" w:rsidDel="00000000" w:rsidP="00000000" w:rsidRDefault="00000000" w:rsidRPr="00000000">
      <w:pPr>
        <w:numPr>
          <w:ilvl w:val="2"/>
          <w:numId w:val="1"/>
        </w:numPr>
        <w:ind w:left="2160" w:hanging="360"/>
        <w:contextualSpacing w:val="1"/>
        <w:rPr>
          <w:rFonts w:ascii="PT Serif" w:cs="PT Serif" w:eastAsia="PT Serif" w:hAnsi="PT Serif"/>
        </w:rPr>
      </w:pPr>
      <m:oMath>
        <m:r>
          <w:rPr>
            <w:rFonts w:ascii="PT Serif" w:cs="PT Serif" w:eastAsia="PT Serif" w:hAnsi="PT Serif"/>
          </w:rPr>
          <m:t xml:space="preserve">v = </m:t>
        </m:r>
        <m:f>
          <m:fPr>
            <m:ctrlPr>
              <w:rPr>
                <w:rFonts w:ascii="PT Serif" w:cs="PT Serif" w:eastAsia="PT Serif" w:hAnsi="PT Serif"/>
              </w:rPr>
            </m:ctrlPr>
          </m:fPr>
          <m:num>
            <m:r>
              <w:rPr>
                <w:rFonts w:ascii="PT Serif" w:cs="PT Serif" w:eastAsia="PT Serif" w:hAnsi="PT Serif"/>
              </w:rPr>
              <m:t xml:space="preserve">distance</m:t>
            </m:r>
          </m:num>
          <m:den>
            <m:r>
              <w:rPr>
                <w:rFonts w:ascii="PT Serif" w:cs="PT Serif" w:eastAsia="PT Serif" w:hAnsi="PT Serif"/>
              </w:rPr>
              <m:t xml:space="preserve">time</m:t>
            </m:r>
          </m:den>
        </m:f>
        <m:r>
          <w:rPr>
            <w:rFonts w:ascii="PT Serif" w:cs="PT Serif" w:eastAsia="PT Serif" w:hAnsi="PT Serif"/>
          </w:rPr>
          <m:t xml:space="preserve">=</m:t>
        </m:r>
        <m:f>
          <m:fPr>
            <m:ctrlPr>
              <w:rPr>
                <w:rFonts w:ascii="PT Serif" w:cs="PT Serif" w:eastAsia="PT Serif" w:hAnsi="PT Serif"/>
              </w:rPr>
            </m:ctrlPr>
          </m:fPr>
          <m:num>
            <m:r>
              <w:rPr>
                <w:rFonts w:ascii="PT Serif" w:cs="PT Serif" w:eastAsia="PT Serif" w:hAnsi="PT Serif"/>
              </w:rPr>
              <m:t xml:space="preserve">2</m:t>
            </m:r>
            <m:r>
              <w:rPr>
                <w:rFonts w:ascii="PT Serif" w:cs="PT Serif" w:eastAsia="PT Serif" w:hAnsi="PT Serif"/>
              </w:rPr>
              <m:t>π</m:t>
            </m:r>
            <m:r>
              <w:rPr>
                <w:rFonts w:ascii="PT Serif" w:cs="PT Serif" w:eastAsia="PT Serif" w:hAnsi="PT Serif"/>
              </w:rPr>
              <m:t xml:space="preserve">r</m:t>
            </m:r>
          </m:num>
          <m:den>
            <m:r>
              <w:rPr>
                <w:rFonts w:ascii="PT Serif" w:cs="PT Serif" w:eastAsia="PT Serif" w:hAnsi="PT Serif"/>
              </w:rPr>
              <m:t xml:space="preserve">T</m:t>
            </m:r>
          </m:den>
        </m:f>
      </m:oMath>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PT Serif" w:cs="PT Serif" w:eastAsia="PT Serif" w:hAnsi="PT Serif"/>
          <w:b w:val="1"/>
          <w:u w:val="none"/>
        </w:rPr>
      </w:pPr>
      <w:r w:rsidDel="00000000" w:rsidR="00000000" w:rsidRPr="00000000">
        <w:rPr>
          <w:rFonts w:ascii="PT Serif" w:cs="PT Serif" w:eastAsia="PT Serif" w:hAnsi="PT Serif"/>
          <w:b w:val="1"/>
          <w:u w:val="single"/>
          <w:rtl w:val="0"/>
        </w:rPr>
        <w:t xml:space="preserve">Theoretical Velocity - Using a meter stick ONLY</w:t>
      </w:r>
    </w:p>
    <w:p w:rsidR="00000000" w:rsidDel="00000000" w:rsidP="00000000" w:rsidRDefault="00000000" w:rsidRPr="00000000">
      <w:pPr>
        <w:numPr>
          <w:ilvl w:val="1"/>
          <w:numId w:val="1"/>
        </w:numPr>
        <w:ind w:left="1440" w:hanging="360"/>
        <w:contextualSpacing w:val="1"/>
        <w:rPr>
          <w:rFonts w:ascii="PT Serif" w:cs="PT Serif" w:eastAsia="PT Serif" w:hAnsi="PT Serif"/>
          <w:b w:val="1"/>
          <w:u w:val="none"/>
        </w:rPr>
      </w:pPr>
      <w:r w:rsidDel="00000000" w:rsidR="00000000" w:rsidRPr="00000000">
        <w:rPr>
          <w:rFonts w:ascii="PT Serif" w:cs="PT Serif" w:eastAsia="PT Serif" w:hAnsi="PT Serif"/>
          <w:b w:val="1"/>
          <w:u w:val="single"/>
          <w:rtl w:val="0"/>
        </w:rPr>
        <w:t xml:space="preserve">Math Manipulation Challenge</w:t>
      </w:r>
      <w:r w:rsidDel="00000000" w:rsidR="00000000" w:rsidRPr="00000000">
        <w:rPr>
          <w:rFonts w:ascii="PT Serif" w:cs="PT Serif" w:eastAsia="PT Serif" w:hAnsi="PT Serif"/>
          <w:rtl w:val="0"/>
        </w:rPr>
        <w:t xml:space="preserve">:  Now that you have an indication of what the velocity should be, derive a theoretical expression governing the motion and solve for the value of v in terms of variables and length measurements.   </w:t>
      </w:r>
    </w:p>
    <w:p w:rsidR="00000000" w:rsidDel="00000000" w:rsidP="00000000" w:rsidRDefault="00000000" w:rsidRPr="00000000">
      <w:pPr>
        <w:numPr>
          <w:ilvl w:val="2"/>
          <w:numId w:val="1"/>
        </w:numPr>
        <w:ind w:left="2160" w:hanging="360"/>
        <w:contextualSpacing w:val="1"/>
        <w:rPr>
          <w:rFonts w:ascii="PT Serif" w:cs="PT Serif" w:eastAsia="PT Serif" w:hAnsi="PT Serif"/>
          <w:b w:val="1"/>
          <w:u w:val="none"/>
        </w:rPr>
      </w:pPr>
      <w:r w:rsidDel="00000000" w:rsidR="00000000" w:rsidRPr="00000000">
        <w:rPr>
          <w:rFonts w:ascii="PT Serif" w:cs="PT Serif" w:eastAsia="PT Serif" w:hAnsi="PT Serif"/>
          <w:rtl w:val="0"/>
        </w:rPr>
        <w:t xml:space="preserve">Algebraically derive an expression for velocity using only the variables </w:t>
      </w:r>
      <m:oMath>
        <m:r>
          <w:rPr>
            <w:rFonts w:ascii="PT Serif" w:cs="PT Serif" w:eastAsia="PT Serif" w:hAnsi="PT Serif"/>
          </w:rPr>
          <m:t xml:space="preserve">r, g, </m:t>
        </m:r>
        <m:r>
          <w:rPr>
            <w:rFonts w:ascii="PT Serif" w:cs="PT Serif" w:eastAsia="PT Serif" w:hAnsi="PT Serif"/>
          </w:rPr>
          <m:t>θ</m:t>
        </m:r>
        <m:r>
          <w:rPr>
            <w:rFonts w:ascii="PT Serif" w:cs="PT Serif" w:eastAsia="PT Serif" w:hAnsi="PT Serif"/>
          </w:rPr>
          <m:t xml:space="preserve">, m</m:t>
        </m:r>
      </m:oMath>
      <w:r w:rsidDel="00000000" w:rsidR="00000000" w:rsidRPr="00000000">
        <w:rPr>
          <w:rFonts w:ascii="PT Serif" w:cs="PT Serif" w:eastAsia="PT Serif" w:hAnsi="PT Serif"/>
          <w:rtl w:val="0"/>
        </w:rPr>
        <w:t xml:space="preserve">.  (You may not have </w:t>
      </w:r>
      <w:r w:rsidDel="00000000" w:rsidR="00000000" w:rsidRPr="00000000">
        <w:rPr>
          <w:rFonts w:ascii="PT Serif" w:cs="PT Serif" w:eastAsia="PT Serif" w:hAnsi="PT Serif"/>
          <w:i w:val="1"/>
          <w:rtl w:val="0"/>
        </w:rPr>
        <w:t xml:space="preserve">F</w:t>
      </w:r>
      <w:r w:rsidDel="00000000" w:rsidR="00000000" w:rsidRPr="00000000">
        <w:rPr>
          <w:rFonts w:ascii="PT Serif" w:cs="PT Serif" w:eastAsia="PT Serif" w:hAnsi="PT Serif"/>
          <w:i w:val="1"/>
          <w:vertAlign w:val="subscript"/>
          <w:rtl w:val="0"/>
        </w:rPr>
        <w:t xml:space="preserve">T</w:t>
      </w:r>
      <w:r w:rsidDel="00000000" w:rsidR="00000000" w:rsidRPr="00000000">
        <w:rPr>
          <w:rFonts w:ascii="PT Serif" w:cs="PT Serif" w:eastAsia="PT Serif" w:hAnsi="PT Serif"/>
          <w:rtl w:val="0"/>
        </w:rPr>
        <w:t xml:space="preserve"> in your final equation, nor </w:t>
      </w:r>
      <w:r w:rsidDel="00000000" w:rsidR="00000000" w:rsidRPr="00000000">
        <w:rPr>
          <w:rFonts w:ascii="PT Serif" w:cs="PT Serif" w:eastAsia="PT Serif" w:hAnsi="PT Serif"/>
          <w:i w:val="1"/>
          <w:rtl w:val="0"/>
        </w:rPr>
        <w:t xml:space="preserve">F</w:t>
      </w:r>
      <w:r w:rsidDel="00000000" w:rsidR="00000000" w:rsidRPr="00000000">
        <w:rPr>
          <w:rFonts w:ascii="PT Serif" w:cs="PT Serif" w:eastAsia="PT Serif" w:hAnsi="PT Serif"/>
          <w:i w:val="1"/>
          <w:vertAlign w:val="subscript"/>
          <w:rtl w:val="0"/>
        </w:rPr>
        <w:t xml:space="preserve">T,X</w:t>
      </w:r>
      <w:r w:rsidDel="00000000" w:rsidR="00000000" w:rsidRPr="00000000">
        <w:rPr>
          <w:rFonts w:ascii="PT Serif" w:cs="PT Serif" w:eastAsia="PT Serif" w:hAnsi="PT Serif"/>
          <w:rtl w:val="0"/>
        </w:rPr>
        <w:t xml:space="preserve"> nor </w:t>
      </w:r>
      <w:r w:rsidDel="00000000" w:rsidR="00000000" w:rsidRPr="00000000">
        <w:rPr>
          <w:rFonts w:ascii="PT Serif" w:cs="PT Serif" w:eastAsia="PT Serif" w:hAnsi="PT Serif"/>
          <w:i w:val="1"/>
          <w:rtl w:val="0"/>
        </w:rPr>
        <w:t xml:space="preserve">F</w:t>
      </w:r>
      <w:r w:rsidDel="00000000" w:rsidR="00000000" w:rsidRPr="00000000">
        <w:rPr>
          <w:rFonts w:ascii="PT Serif" w:cs="PT Serif" w:eastAsia="PT Serif" w:hAnsi="PT Serif"/>
          <w:i w:val="1"/>
          <w:vertAlign w:val="subscript"/>
          <w:rtl w:val="0"/>
        </w:rPr>
        <w:t xml:space="preserve">T,Y </w:t>
      </w:r>
      <w:r w:rsidDel="00000000" w:rsidR="00000000" w:rsidRPr="00000000">
        <w:rPr>
          <w:rFonts w:ascii="PT Serif" w:cs="PT Serif" w:eastAsia="PT Serif" w:hAnsi="PT Serif"/>
          <w:i w:val="1"/>
          <w:rtl w:val="0"/>
        </w:rPr>
        <w:t xml:space="preserve">, etc</w:t>
      </w:r>
      <w:r w:rsidDel="00000000" w:rsidR="00000000" w:rsidRPr="00000000">
        <w:rPr>
          <w:rFonts w:ascii="PT Serif" w:cs="PT Serif" w:eastAsia="PT Serif" w:hAnsi="PT Serif"/>
          <w:rtl w:val="0"/>
        </w:rPr>
        <w:t xml:space="preserve">).</w:t>
      </w:r>
    </w:p>
    <w:p w:rsidR="00000000" w:rsidDel="00000000" w:rsidP="00000000" w:rsidRDefault="00000000" w:rsidRPr="00000000">
      <w:pPr>
        <w:numPr>
          <w:ilvl w:val="3"/>
          <w:numId w:val="1"/>
        </w:numPr>
        <w:ind w:left="2880" w:hanging="360"/>
        <w:contextualSpacing w:val="1"/>
        <w:rPr>
          <w:rFonts w:ascii="PT Serif" w:cs="PT Serif" w:eastAsia="PT Serif" w:hAnsi="PT Serif"/>
          <w:b w:val="1"/>
          <w:u w:val="none"/>
        </w:rPr>
      </w:pPr>
      <w:r w:rsidDel="00000000" w:rsidR="00000000" w:rsidRPr="00000000">
        <w:rPr>
          <w:rFonts w:ascii="PT Serif" w:cs="PT Serif" w:eastAsia="PT Serif" w:hAnsi="PT Serif"/>
          <w:rtl w:val="0"/>
        </w:rPr>
        <w:t xml:space="preserve">Your final answer should be in the form </w:t>
      </w:r>
      <m:oMath>
        <m:r>
          <w:rPr>
            <w:rFonts w:ascii="PT Serif" w:cs="PT Serif" w:eastAsia="PT Serif" w:hAnsi="PT Serif"/>
            <w:shd w:fill="d9d9d9" w:val="clear"/>
          </w:rPr>
          <m:t xml:space="preserve">v = </m:t>
        </m:r>
      </m:oMath>
      <w:r w:rsidDel="00000000" w:rsidR="00000000" w:rsidRPr="00000000">
        <w:rPr>
          <w:rFonts w:ascii="PT Serif" w:cs="PT Serif" w:eastAsia="PT Serif" w:hAnsi="PT Serif"/>
          <w:shd w:fill="d9d9d9" w:val="clear"/>
          <w:rtl w:val="0"/>
        </w:rPr>
        <w:t xml:space="preserve">_______________</w:t>
      </w:r>
      <w:r w:rsidDel="00000000" w:rsidR="00000000" w:rsidRPr="00000000">
        <w:rPr>
          <w:rtl w:val="0"/>
        </w:rPr>
      </w:r>
    </w:p>
    <w:p w:rsidR="00000000" w:rsidDel="00000000" w:rsidP="00000000" w:rsidRDefault="00000000" w:rsidRPr="00000000">
      <w:pPr>
        <w:numPr>
          <w:ilvl w:val="2"/>
          <w:numId w:val="1"/>
        </w:numPr>
        <w:ind w:left="2160" w:hanging="360"/>
        <w:contextualSpacing w:val="1"/>
        <w:rPr>
          <w:rFonts w:ascii="PT Serif" w:cs="PT Serif" w:eastAsia="PT Serif" w:hAnsi="PT Serif"/>
          <w:u w:val="none"/>
        </w:rPr>
      </w:pPr>
      <w:r w:rsidDel="00000000" w:rsidR="00000000" w:rsidRPr="00000000">
        <w:rPr>
          <w:rFonts w:ascii="PT Serif" w:cs="PT Serif" w:eastAsia="PT Serif" w:hAnsi="PT Serif"/>
          <w:i w:val="1"/>
          <w:rtl w:val="0"/>
        </w:rPr>
        <w:t xml:space="preserve">Hint</w:t>
      </w:r>
      <w:r w:rsidDel="00000000" w:rsidR="00000000" w:rsidRPr="00000000">
        <w:rPr>
          <w:rFonts w:ascii="PT Serif" w:cs="PT Serif" w:eastAsia="PT Serif" w:hAnsi="PT Serif"/>
          <w:rtl w:val="0"/>
        </w:rPr>
        <w:t xml:space="preserve">:  Use a free body diagram and steps from the forces unit, rather than circular motion formulas. </w:t>
      </w:r>
    </w:p>
    <w:p w:rsidR="00000000" w:rsidDel="00000000" w:rsidP="00000000" w:rsidRDefault="00000000" w:rsidRPr="00000000">
      <w:pPr>
        <w:numPr>
          <w:ilvl w:val="0"/>
          <w:numId w:val="1"/>
        </w:numPr>
        <w:ind w:left="720" w:hanging="360"/>
        <w:contextualSpacing w:val="1"/>
        <w:rPr>
          <w:rFonts w:ascii="PT Serif" w:cs="PT Serif" w:eastAsia="PT Serif" w:hAnsi="PT Serif"/>
          <w:u w:val="none"/>
        </w:rPr>
      </w:pPr>
      <w:r w:rsidDel="00000000" w:rsidR="00000000" w:rsidRPr="00000000">
        <w:rPr>
          <w:rFonts w:ascii="PT Serif" w:cs="PT Serif" w:eastAsia="PT Serif" w:hAnsi="PT Serif"/>
          <w:rtl w:val="0"/>
        </w:rPr>
        <w:t xml:space="preserve">Compare your theoretical to your experimental calculations for velocity. </w:t>
      </w:r>
    </w:p>
    <w:p w:rsidR="00000000" w:rsidDel="00000000" w:rsidP="00000000" w:rsidRDefault="00000000" w:rsidRPr="00000000">
      <w:pPr>
        <w:numPr>
          <w:ilvl w:val="1"/>
          <w:numId w:val="1"/>
        </w:numPr>
        <w:ind w:left="1440" w:hanging="360"/>
        <w:contextualSpacing w:val="1"/>
        <w:rPr>
          <w:rFonts w:ascii="PT Serif" w:cs="PT Serif" w:eastAsia="PT Serif" w:hAnsi="PT Serif"/>
          <w:u w:val="none"/>
        </w:rPr>
      </w:pPr>
      <w:r w:rsidDel="00000000" w:rsidR="00000000" w:rsidRPr="00000000">
        <w:rPr>
          <w:rFonts w:ascii="PT Serif" w:cs="PT Serif" w:eastAsia="PT Serif" w:hAnsi="PT Serif"/>
          <w:rtl w:val="0"/>
        </w:rPr>
        <w:t xml:space="preserve">Approximately 5% error is the goal. </w:t>
      </w:r>
    </w:p>
    <w:p w:rsidR="00000000" w:rsidDel="00000000" w:rsidP="00000000" w:rsidRDefault="00000000" w:rsidRPr="00000000">
      <w:pPr>
        <w:contextualSpacing w:val="0"/>
        <w:jc w:val="center"/>
      </w:pPr>
      <w:r w:rsidDel="00000000" w:rsidR="00000000" w:rsidRPr="00000000">
        <w:rPr>
          <w:rFonts w:ascii="PT Serif" w:cs="PT Serif" w:eastAsia="PT Serif" w:hAnsi="PT Serif"/>
          <w:rtl w:val="0"/>
        </w:rPr>
        <w:t xml:space="preserve">  </w:t>
      </w:r>
    </w:p>
    <w:p w:rsidR="00000000" w:rsidDel="00000000" w:rsidP="00000000" w:rsidRDefault="00000000" w:rsidRPr="00000000">
      <w:pPr>
        <w:contextualSpacing w:val="0"/>
      </w:pPr>
      <w:r w:rsidDel="00000000" w:rsidR="00000000" w:rsidRPr="00000000">
        <w:rPr>
          <w:rtl w:val="0"/>
        </w:rPr>
      </w:r>
    </w:p>
    <w:sectPr>
      <w:pgSz w:h="15840" w:w="12240"/>
      <w:pgMar w:bottom="720" w:top="720" w:left="720" w:right="72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PT Serif">
    <w:embedRegular r:id="rId1" w:subsetted="0"/>
    <w:embedBold r:id="rId2" w:subsetted="0"/>
    <w:embedItalic r:id="rId3" w:subsetted="0"/>
    <w:embedBoldItalic r:id="rId4" w:subsetted="0"/>
  </w:font>
  <w:font w:name="Montserrat">
    <w:embedRegular r:id="rId5" w:subsetted="0"/>
    <w:embedBold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3.jpg"/><Relationship Id="rId6" Type="http://schemas.openxmlformats.org/officeDocument/2006/relationships/hyperlink" Target="https://drive.google.com/file/d/0B19tU30K2aUpNFliUnByVC1uZXc/view?usp=sharing" TargetMode="External"/><Relationship Id="rId7" Type="http://schemas.openxmlformats.org/officeDocument/2006/relationships/image" Target="media/image02.gif"/></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 Id="rId5" Type="http://schemas.openxmlformats.org/officeDocument/2006/relationships/font" Target="fonts/Montserrat-regular.ttf"/><Relationship Id="rId6" Type="http://schemas.openxmlformats.org/officeDocument/2006/relationships/font" Target="fonts/Montserrat-bold.ttf"/></Relationships>
</file>