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Name:   _______________________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5924550</wp:posOffset>
            </wp:positionH>
            <wp:positionV relativeFrom="paragraph">
              <wp:posOffset>114300</wp:posOffset>
            </wp:positionV>
            <wp:extent cx="928688" cy="730141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730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Date:     _______________________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erriweather" w:cs="Merriweather" w:eastAsia="Merriweather" w:hAnsi="Merriweather"/>
          <w:sz w:val="28"/>
          <w:szCs w:val="28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u w:val="single"/>
          <w:rtl w:val="0"/>
        </w:rPr>
        <w:t xml:space="preserve">Acceleration of a Cart down a Ramp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Merriweather" w:cs="Merriweather" w:eastAsia="Merriweather" w:hAnsi="Merriweather"/>
          <w:sz w:val="28"/>
          <w:szCs w:val="28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u w:val="single"/>
        </w:rPr>
        <w:drawing>
          <wp:inline distB="114300" distT="114300" distL="114300" distR="114300">
            <wp:extent cx="6315075" cy="143827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Today we are going to investigate the motion of a cart on a flat ramp, and down an inclined ramp.  We will be using a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Pasco Smart Cart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connected to a laptop, gathering digital data using the SparkVue software.  </w:t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Some of the key questions for today will be: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do the motion graphs look like for constant, positive acceleration?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4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Consider Position-Time, Velocity-Time, and Acceleration-Time 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is the mathematical relationship between acceleration of the cart and ramp angle?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4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Using the following tools, try to determine the theoretical formula: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Smart Cart (shown above)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Ramp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SparkVue software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Google Sheets 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Procedure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Set up the computer, connecting to Sparkvue using the steps below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Open up the Google sheets template to record data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Set 1 textbook under the ramp to create a small incline, and measure the height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Using the length of the ramp, measure the angle in inclination in degrees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Record the angle in your data chart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Release the cart “from rest” and send the cart down the incline, measuring the slope of the velocity/time graph </w:t>
      </w: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(which gives acceleration)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record it in your data chart. 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Repeat 3 times for precision testing (values should be quite close together, ie “precise”) 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Repeat steps 2 through 4, raising the angle of inclination up to 5 books.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Place all data in data chart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Calculate Average Acceleration and Range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Create a graph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Submit Google Sheets to Google classroom. 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Good practice is to take screenshots / pictures / videos of your lab work and submit with your assignment. 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Focusing on the Velocity / Time graph, click on the color in the “Run” box to make sure that SparkVue knows you want to collect data of Velocity / Time, not Position / time or Acceleration/Time </w:t>
      </w:r>
    </w:p>
    <w:p w:rsidR="00000000" w:rsidDel="00000000" w:rsidP="00000000" w:rsidRDefault="00000000" w:rsidRPr="00000000" w14:paraId="0000002E">
      <w:pPr>
        <w:pageBreakBefore w:val="0"/>
        <w:numPr>
          <w:ilvl w:val="2"/>
          <w:numId w:val="1"/>
        </w:numPr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1733550" cy="67627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Highlight the section where the cart is gaining speed, and ignore the sections before and after</w:t>
      </w:r>
    </w:p>
    <w:p w:rsidR="00000000" w:rsidDel="00000000" w:rsidP="00000000" w:rsidRDefault="00000000" w:rsidRPr="00000000" w14:paraId="00000030">
      <w:pPr>
        <w:pageBreakBefore w:val="0"/>
        <w:numPr>
          <w:ilvl w:val="2"/>
          <w:numId w:val="1"/>
        </w:numPr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4633913" cy="1751462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3913" cy="1751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Click on “Best Fit Trendline” to find the slope of the V/T graph, which gives you acceleration: </w:t>
      </w:r>
    </w:p>
    <w:p w:rsidR="00000000" w:rsidDel="00000000" w:rsidP="00000000" w:rsidRDefault="00000000" w:rsidRPr="00000000" w14:paraId="00000032">
      <w:pPr>
        <w:pageBreakBefore w:val="0"/>
        <w:numPr>
          <w:ilvl w:val="2"/>
          <w:numId w:val="1"/>
        </w:numPr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42925" cy="6477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2"/>
          <w:numId w:val="1"/>
        </w:numPr>
        <w:ind w:left="216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4591050" cy="17335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Record the slope,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of the velocity time graph, which gives you acceleration 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Record 3 trials for each angle, and record at least 5 angles 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Data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are going to make a graph to determine the mathematical relationship between incline angle and acceleration.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 a graph of comparing your two variables: 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Independent Variable</w:t>
        <w:tab/>
        <w:tab/>
        <w:t xml:space="preserve">x-axis </w:t>
        <w:tab/>
        <w:tab/>
        <w:t xml:space="preserve">Angle (Degrees)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2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Dependent Variable</w:t>
        <w:tab/>
        <w:tab/>
        <w:t xml:space="preserve">y-axis</w:t>
        <w:tab/>
        <w:tab/>
        <w:t xml:space="preserve">Acceleration (m/s</w:t>
      </w:r>
      <w:r w:rsidDel="00000000" w:rsidR="00000000" w:rsidRPr="00000000">
        <w:rPr>
          <w:rFonts w:ascii="Georgia" w:cs="Georgia" w:eastAsia="Georgia" w:hAnsi="Georgia"/>
          <w:vertAlign w:val="superscript"/>
          <w:rtl w:val="0"/>
        </w:rPr>
        <w:t xml:space="preserve">2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)</w:t>
      </w:r>
    </w:p>
    <w:p w:rsidR="00000000" w:rsidDel="00000000" w:rsidP="00000000" w:rsidRDefault="00000000" w:rsidRPr="00000000" w14:paraId="00000042">
      <w:pPr>
        <w:pageBreakBefore w:val="0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Discussion questions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we double the angle, does the acceleration double?  Why or why not? 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5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 we draw a clear diagram to show why this would be? Can we visualize the problem? </w:t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2201.25"/>
        <w:gridCol w:w="2201.25"/>
        <w:gridCol w:w="2201.25"/>
        <w:gridCol w:w="2201.25"/>
        <w:tblGridChange w:id="0">
          <w:tblGrid>
            <w:gridCol w:w="1770"/>
            <w:gridCol w:w="2201.25"/>
            <w:gridCol w:w="2201.25"/>
            <w:gridCol w:w="2201.25"/>
            <w:gridCol w:w="2201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Problem Solving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Beginning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Emerging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Proficient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Advanced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bookmarkStart w:colFirst="0" w:colLast="0" w:name="kix.878bmevrzd93" w:id="0"/>
          <w:bookmarkEnd w:id="0"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HS.06.04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br w:type="textWrapping"/>
              <w:t xml:space="preserve">Attend to precision in calculation, graphing, measuring, and labeling.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am learning to show precision in calculation, graphing, measuring, and/or labeling.</w:t>
            </w:r>
          </w:p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I have one or more patterns of errors that detract from the accuracy of my work.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can show precision in my work but have minor errors in calculation, graphing, measuring, and/or labeling.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These errors detract from the accuracy or communication of my work.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can show precision in my work despite minor errors  in calculation, graphing, measuring, and/or labeling. </w:t>
            </w:r>
          </w:p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These errors do not detract from the accuracy or communication of my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can independently show precision and accuracy in my work.</w:t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There are  no errors in calculation, graphing, measuring, and/or labeling.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1. Data Charts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layout is sloppy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chart organization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Many cells are improperly formatted;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regard for significant figures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Multiple trials not shown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missing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layout is unclear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is missing some organization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Some cells are improperly formatted;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Cells have the different significant figures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Multiple trials are missing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suggestions for improvement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layout is clear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is organized with headings and units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Cells are properly formatted;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 mixing letters and numbers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Cells have the same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significant figures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Multiple trials are shown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suggestions for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layout is clear and labelled well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Chart is organized with accurate headings and units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Cells are properly formatted and color coded with reasoning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Cells have the same significant figures with reasoning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Multiple trials are shown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suggestions for improvement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16"/>
                <w:szCs w:val="16"/>
                <w:rtl w:val="0"/>
              </w:rPr>
              <w:t xml:space="preserve">Mathematical Analysis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Uses no mathematical analysis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specific data cited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Precision and accuracy not discussed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Uses little mathematical analysis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Some data cited, but needed more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Precision and accuracy analysis needs clear improvement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Uses mathematical analysis to show relationships between variables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Cite specific data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Precision and accuracy analyzed with % range or % error or both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Uses advanced mathematical analysis to show clear purpose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Cites multiple data sets with pointed commentary 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Precision and accuracy analyzed in depth 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3. Graphs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Acceptable graph type, but not the best choice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Graph provided is poorly sized or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Missing 3 or more components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Graph is clearly incorrect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Acceptable graph type, but not the best choice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Graph provided is poorly sized or 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Missing up to 2 components  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Errors detract from communication 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Correct graph type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Appropriate size graph (should be page width)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components provided:  Title, Labelled axes, appropriate scale, trendline of graph 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suggestions for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Correct graph type 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Appropriate size graph, and further improvements show depth of analysis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components provided, and formatted for precision and clarity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suggestions for improvement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4. Trendline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trendline given, or no analysis given to trendline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Trendline given, but might not have the appropriate type of trendline or % error not calculated </w:t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Trendline is provided, accurate type, % error is calculated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Trendline is provided, accurate type, % error is calculated and strategically analyzed 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hyperlink" Target="https://youtu.be/14ofKL2sf5M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hyperlink" Target="https://www.pasco.com/products/smart-car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